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5" w:rsidRPr="00282B28" w:rsidRDefault="003431E5" w:rsidP="00562306">
      <w:pPr>
        <w:tabs>
          <w:tab w:val="left" w:pos="567"/>
        </w:tabs>
        <w:rPr>
          <w:rFonts w:ascii="Arial" w:hAnsi="Arial" w:cs="Arial"/>
          <w:b/>
          <w:sz w:val="40"/>
          <w:szCs w:val="40"/>
        </w:rPr>
      </w:pPr>
      <w:r w:rsidRPr="00282B28">
        <w:rPr>
          <w:rFonts w:ascii="Arial" w:hAnsi="Arial" w:cs="Arial"/>
          <w:b/>
          <w:sz w:val="40"/>
          <w:szCs w:val="40"/>
        </w:rPr>
        <w:t>Gleadell Market Report</w:t>
      </w:r>
    </w:p>
    <w:p w:rsidR="003431E5" w:rsidRPr="0043672F" w:rsidRDefault="003431E5" w:rsidP="003431E5">
      <w:pPr>
        <w:rPr>
          <w:rFonts w:ascii="Arial" w:hAnsi="Arial" w:cs="Arial"/>
          <w:b/>
          <w:sz w:val="24"/>
          <w:szCs w:val="40"/>
        </w:rPr>
      </w:pPr>
    </w:p>
    <w:p w:rsidR="003431E5" w:rsidRPr="0043672F" w:rsidRDefault="001B1979" w:rsidP="003431E5">
      <w:pPr>
        <w:widowControl w:val="0"/>
        <w:autoSpaceDE w:val="0"/>
        <w:autoSpaceDN w:val="0"/>
        <w:adjustRightInd w:val="0"/>
        <w:rPr>
          <w:rFonts w:ascii="Arial" w:eastAsia="Times New Roman" w:hAnsi="Arial" w:cs="Arial"/>
          <w:b/>
          <w:bCs/>
          <w:sz w:val="24"/>
          <w:szCs w:val="28"/>
        </w:rPr>
      </w:pPr>
      <w:r>
        <w:rPr>
          <w:rFonts w:ascii="Arial" w:eastAsia="Times New Roman" w:hAnsi="Arial" w:cs="Arial"/>
          <w:b/>
          <w:bCs/>
          <w:sz w:val="24"/>
          <w:szCs w:val="28"/>
        </w:rPr>
        <w:t xml:space="preserve">Immediate – </w:t>
      </w:r>
      <w:r w:rsidR="00666454">
        <w:rPr>
          <w:rFonts w:ascii="Arial" w:eastAsia="Times New Roman" w:hAnsi="Arial" w:cs="Arial"/>
          <w:b/>
          <w:bCs/>
          <w:sz w:val="24"/>
          <w:szCs w:val="28"/>
        </w:rPr>
        <w:t>27 November</w:t>
      </w:r>
      <w:r w:rsidR="000C2E65">
        <w:rPr>
          <w:rFonts w:ascii="Arial" w:eastAsia="Times New Roman" w:hAnsi="Arial" w:cs="Arial"/>
          <w:b/>
          <w:bCs/>
          <w:sz w:val="24"/>
          <w:szCs w:val="28"/>
        </w:rPr>
        <w:t xml:space="preserve"> 2015</w:t>
      </w:r>
    </w:p>
    <w:p w:rsidR="003431E5" w:rsidRPr="0043672F" w:rsidRDefault="003431E5" w:rsidP="003431E5">
      <w:pPr>
        <w:widowControl w:val="0"/>
        <w:autoSpaceDE w:val="0"/>
        <w:autoSpaceDN w:val="0"/>
        <w:adjustRightInd w:val="0"/>
        <w:rPr>
          <w:rFonts w:ascii="Arial" w:eastAsia="Times New Roman" w:hAnsi="Arial" w:cs="Arial"/>
          <w:b/>
          <w:bCs/>
          <w:sz w:val="24"/>
          <w:szCs w:val="28"/>
        </w:rPr>
      </w:pPr>
    </w:p>
    <w:p w:rsidR="003431E5" w:rsidRPr="0043672F" w:rsidRDefault="00485F42" w:rsidP="003431E5">
      <w:pPr>
        <w:rPr>
          <w:rFonts w:ascii="Arial" w:eastAsia="Times New Roman" w:hAnsi="Arial" w:cs="Arial"/>
          <w:b/>
          <w:bCs/>
          <w:sz w:val="24"/>
          <w:szCs w:val="28"/>
        </w:rPr>
      </w:pPr>
      <w:r>
        <w:rPr>
          <w:rFonts w:ascii="Arial" w:eastAsia="Times New Roman" w:hAnsi="Arial" w:cs="Arial"/>
          <w:b/>
          <w:bCs/>
          <w:sz w:val="24"/>
          <w:szCs w:val="28"/>
        </w:rPr>
        <w:t>Calum Findlay,</w:t>
      </w:r>
      <w:r w:rsidR="001D6E98">
        <w:rPr>
          <w:rFonts w:ascii="Arial" w:eastAsia="Times New Roman" w:hAnsi="Arial" w:cs="Arial"/>
          <w:b/>
          <w:bCs/>
          <w:sz w:val="24"/>
          <w:szCs w:val="28"/>
        </w:rPr>
        <w:t xml:space="preserve"> </w:t>
      </w:r>
      <w:r w:rsidR="007D5E3E">
        <w:rPr>
          <w:rFonts w:ascii="Arial" w:eastAsia="Times New Roman" w:hAnsi="Arial" w:cs="Arial"/>
          <w:b/>
          <w:bCs/>
          <w:sz w:val="24"/>
          <w:szCs w:val="28"/>
        </w:rPr>
        <w:t>Gleadell’s fertiliser m</w:t>
      </w:r>
      <w:r w:rsidR="003431E5" w:rsidRPr="0043672F">
        <w:rPr>
          <w:rFonts w:ascii="Arial" w:eastAsia="Times New Roman" w:hAnsi="Arial" w:cs="Arial"/>
          <w:b/>
          <w:bCs/>
          <w:sz w:val="24"/>
          <w:szCs w:val="28"/>
        </w:rPr>
        <w:t>anager, comments on the fertiliser markets</w:t>
      </w:r>
    </w:p>
    <w:p w:rsidR="00D474BA" w:rsidRPr="00666454" w:rsidRDefault="00D474BA" w:rsidP="00666454">
      <w:pPr>
        <w:spacing w:line="288" w:lineRule="auto"/>
        <w:rPr>
          <w:rFonts w:ascii="Arial" w:hAnsi="Arial"/>
          <w:b/>
          <w:bCs/>
          <w:sz w:val="24"/>
        </w:rPr>
      </w:pPr>
    </w:p>
    <w:p w:rsidR="0066788A" w:rsidRPr="00666454" w:rsidRDefault="0066788A" w:rsidP="00666454">
      <w:pPr>
        <w:spacing w:line="288" w:lineRule="auto"/>
        <w:rPr>
          <w:rFonts w:ascii="Arial" w:hAnsi="Arial"/>
          <w:b/>
          <w:bCs/>
          <w:sz w:val="24"/>
          <w:szCs w:val="24"/>
        </w:rPr>
      </w:pPr>
      <w:r w:rsidRPr="00666454">
        <w:rPr>
          <w:rFonts w:ascii="Arial" w:hAnsi="Arial"/>
          <w:b/>
          <w:bCs/>
          <w:sz w:val="24"/>
          <w:szCs w:val="24"/>
        </w:rPr>
        <w:t>Gran</w:t>
      </w:r>
      <w:r w:rsidR="007B65CF">
        <w:rPr>
          <w:rFonts w:ascii="Arial" w:hAnsi="Arial"/>
          <w:b/>
          <w:bCs/>
          <w:sz w:val="24"/>
          <w:szCs w:val="24"/>
        </w:rPr>
        <w:t>ular u</w:t>
      </w:r>
      <w:r w:rsidRPr="00666454">
        <w:rPr>
          <w:rFonts w:ascii="Arial" w:hAnsi="Arial"/>
          <w:b/>
          <w:bCs/>
          <w:sz w:val="24"/>
          <w:szCs w:val="24"/>
        </w:rPr>
        <w:t>rea</w:t>
      </w:r>
    </w:p>
    <w:p w:rsidR="007B65CF" w:rsidRDefault="0066788A" w:rsidP="007B65CF">
      <w:pPr>
        <w:pStyle w:val="ListParagraph"/>
        <w:spacing w:line="288" w:lineRule="auto"/>
        <w:ind w:left="0"/>
        <w:contextualSpacing w:val="0"/>
        <w:rPr>
          <w:rFonts w:ascii="Arial" w:hAnsi="Arial"/>
          <w:sz w:val="24"/>
          <w:szCs w:val="24"/>
        </w:rPr>
      </w:pPr>
      <w:r w:rsidRPr="00666454">
        <w:rPr>
          <w:rFonts w:ascii="Arial" w:hAnsi="Arial"/>
          <w:sz w:val="24"/>
          <w:szCs w:val="24"/>
        </w:rPr>
        <w:t xml:space="preserve">Activity in the </w:t>
      </w:r>
      <w:r w:rsidR="007B65CF">
        <w:rPr>
          <w:rFonts w:ascii="Arial" w:hAnsi="Arial"/>
          <w:sz w:val="24"/>
          <w:szCs w:val="24"/>
        </w:rPr>
        <w:t>u</w:t>
      </w:r>
      <w:r w:rsidRPr="00666454">
        <w:rPr>
          <w:rFonts w:ascii="Arial" w:hAnsi="Arial"/>
          <w:sz w:val="24"/>
          <w:szCs w:val="24"/>
        </w:rPr>
        <w:t>rea market has picked up internationally</w:t>
      </w:r>
      <w:r w:rsidR="007B65CF">
        <w:rPr>
          <w:rFonts w:ascii="Arial" w:hAnsi="Arial"/>
          <w:sz w:val="24"/>
          <w:szCs w:val="24"/>
        </w:rPr>
        <w:t>. A</w:t>
      </w:r>
      <w:r w:rsidRPr="00666454">
        <w:rPr>
          <w:rFonts w:ascii="Arial" w:hAnsi="Arial"/>
          <w:sz w:val="24"/>
          <w:szCs w:val="24"/>
        </w:rPr>
        <w:t>ll plants in Egypt are in production and the new line in Algeria is also running.</w:t>
      </w:r>
    </w:p>
    <w:p w:rsidR="0066788A" w:rsidRPr="00666454" w:rsidRDefault="0066788A" w:rsidP="007B65CF">
      <w:pPr>
        <w:pStyle w:val="ListParagraph"/>
        <w:spacing w:line="288" w:lineRule="auto"/>
        <w:ind w:left="0"/>
        <w:contextualSpacing w:val="0"/>
        <w:rPr>
          <w:rFonts w:ascii="Arial" w:hAnsi="Arial"/>
          <w:sz w:val="24"/>
          <w:szCs w:val="24"/>
        </w:rPr>
      </w:pPr>
      <w:r w:rsidRPr="00666454">
        <w:rPr>
          <w:rFonts w:ascii="Arial" w:hAnsi="Arial"/>
          <w:sz w:val="24"/>
          <w:szCs w:val="24"/>
        </w:rPr>
        <w:t xml:space="preserve"> </w:t>
      </w:r>
    </w:p>
    <w:p w:rsidR="0066788A" w:rsidRPr="00666454" w:rsidRDefault="0066788A" w:rsidP="00666454">
      <w:pPr>
        <w:pStyle w:val="ListParagraph"/>
        <w:spacing w:line="288" w:lineRule="auto"/>
        <w:ind w:left="0"/>
        <w:contextualSpacing w:val="0"/>
        <w:rPr>
          <w:rFonts w:ascii="Arial" w:hAnsi="Arial"/>
          <w:sz w:val="24"/>
          <w:szCs w:val="24"/>
        </w:rPr>
      </w:pPr>
      <w:r w:rsidRPr="00666454">
        <w:rPr>
          <w:rFonts w:ascii="Arial" w:hAnsi="Arial"/>
          <w:sz w:val="24"/>
          <w:szCs w:val="24"/>
        </w:rPr>
        <w:t>Demand in Europe is surfacing</w:t>
      </w:r>
      <w:r w:rsidR="007B65CF">
        <w:rPr>
          <w:rFonts w:ascii="Arial" w:hAnsi="Arial"/>
          <w:sz w:val="24"/>
          <w:szCs w:val="24"/>
        </w:rPr>
        <w:t xml:space="preserve">; </w:t>
      </w:r>
      <w:r w:rsidRPr="00666454">
        <w:rPr>
          <w:rFonts w:ascii="Arial" w:hAnsi="Arial"/>
          <w:sz w:val="24"/>
          <w:szCs w:val="24"/>
        </w:rPr>
        <w:t>the market is a long way behind a normal season and the shipping window gets forever smaller.</w:t>
      </w:r>
      <w:r w:rsidR="007B65CF">
        <w:rPr>
          <w:rFonts w:ascii="Arial" w:hAnsi="Arial"/>
          <w:sz w:val="24"/>
          <w:szCs w:val="24"/>
        </w:rPr>
        <w:t xml:space="preserve"> </w:t>
      </w:r>
      <w:r w:rsidRPr="00666454">
        <w:rPr>
          <w:rFonts w:ascii="Arial" w:hAnsi="Arial"/>
          <w:sz w:val="24"/>
          <w:szCs w:val="24"/>
        </w:rPr>
        <w:t xml:space="preserve">Cooperatives in France and across Europe sense an opportunity to take some tonnes </w:t>
      </w:r>
      <w:r w:rsidR="007B65CF">
        <w:rPr>
          <w:rFonts w:ascii="Arial" w:hAnsi="Arial"/>
          <w:sz w:val="24"/>
          <w:szCs w:val="24"/>
        </w:rPr>
        <w:t xml:space="preserve">ahead </w:t>
      </w:r>
      <w:r w:rsidRPr="00666454">
        <w:rPr>
          <w:rFonts w:ascii="Arial" w:hAnsi="Arial"/>
          <w:sz w:val="24"/>
          <w:szCs w:val="24"/>
        </w:rPr>
        <w:t>of the spring application season</w:t>
      </w:r>
      <w:r w:rsidR="007B65CF">
        <w:rPr>
          <w:rFonts w:ascii="Arial" w:hAnsi="Arial"/>
          <w:sz w:val="24"/>
          <w:szCs w:val="24"/>
        </w:rPr>
        <w:t xml:space="preserve">, </w:t>
      </w:r>
      <w:r w:rsidRPr="00666454">
        <w:rPr>
          <w:rFonts w:ascii="Arial" w:hAnsi="Arial"/>
          <w:sz w:val="24"/>
          <w:szCs w:val="24"/>
        </w:rPr>
        <w:t>now only 8-10 weeks away.</w:t>
      </w:r>
    </w:p>
    <w:p w:rsidR="007B65CF" w:rsidRDefault="007B65CF" w:rsidP="007B65CF">
      <w:pPr>
        <w:pStyle w:val="ListParagraph"/>
        <w:spacing w:line="288" w:lineRule="auto"/>
        <w:ind w:left="0"/>
        <w:contextualSpacing w:val="0"/>
        <w:rPr>
          <w:rFonts w:ascii="Arial" w:hAnsi="Arial"/>
          <w:sz w:val="24"/>
          <w:szCs w:val="24"/>
        </w:rPr>
      </w:pPr>
    </w:p>
    <w:p w:rsidR="0066788A" w:rsidRDefault="0066788A" w:rsidP="007B65CF">
      <w:pPr>
        <w:pStyle w:val="ListParagraph"/>
        <w:spacing w:line="288" w:lineRule="auto"/>
        <w:ind w:left="0"/>
        <w:contextualSpacing w:val="0"/>
        <w:rPr>
          <w:rFonts w:ascii="Arial" w:hAnsi="Arial"/>
          <w:sz w:val="24"/>
          <w:szCs w:val="24"/>
        </w:rPr>
      </w:pPr>
      <w:r w:rsidRPr="00666454">
        <w:rPr>
          <w:rFonts w:ascii="Arial" w:hAnsi="Arial"/>
          <w:sz w:val="24"/>
          <w:szCs w:val="24"/>
        </w:rPr>
        <w:t>Values have dipped in tenders sold this week and interest everywhere has suddenly picked up</w:t>
      </w:r>
      <w:r w:rsidR="007B65CF">
        <w:rPr>
          <w:rFonts w:ascii="Arial" w:hAnsi="Arial"/>
          <w:sz w:val="24"/>
          <w:szCs w:val="24"/>
        </w:rPr>
        <w:t>,</w:t>
      </w:r>
      <w:r w:rsidRPr="00666454">
        <w:rPr>
          <w:rFonts w:ascii="Arial" w:hAnsi="Arial"/>
          <w:sz w:val="24"/>
          <w:szCs w:val="24"/>
        </w:rPr>
        <w:t xml:space="preserve"> with a few large parcels traded into Europe</w:t>
      </w:r>
      <w:r w:rsidR="007B65CF">
        <w:rPr>
          <w:rFonts w:ascii="Arial" w:hAnsi="Arial"/>
          <w:sz w:val="24"/>
          <w:szCs w:val="24"/>
        </w:rPr>
        <w:t>.</w:t>
      </w:r>
    </w:p>
    <w:p w:rsidR="0066788A" w:rsidRPr="00666454" w:rsidRDefault="0066788A" w:rsidP="00666454">
      <w:pPr>
        <w:spacing w:line="288" w:lineRule="auto"/>
        <w:rPr>
          <w:rFonts w:ascii="Arial" w:hAnsi="Arial"/>
          <w:sz w:val="24"/>
          <w:szCs w:val="24"/>
        </w:rPr>
      </w:pPr>
    </w:p>
    <w:p w:rsidR="0066788A" w:rsidRPr="00666454" w:rsidRDefault="0066788A" w:rsidP="00666454">
      <w:pPr>
        <w:spacing w:line="288" w:lineRule="auto"/>
        <w:rPr>
          <w:rFonts w:ascii="Arial" w:hAnsi="Arial"/>
          <w:b/>
          <w:bCs/>
          <w:sz w:val="24"/>
          <w:szCs w:val="24"/>
        </w:rPr>
      </w:pPr>
      <w:r w:rsidRPr="00666454">
        <w:rPr>
          <w:rFonts w:ascii="Arial" w:hAnsi="Arial"/>
          <w:b/>
          <w:bCs/>
          <w:sz w:val="24"/>
          <w:szCs w:val="24"/>
        </w:rPr>
        <w:t xml:space="preserve">Ammonium </w:t>
      </w:r>
      <w:r w:rsidR="007B65CF">
        <w:rPr>
          <w:rFonts w:ascii="Arial" w:hAnsi="Arial"/>
          <w:b/>
          <w:bCs/>
          <w:sz w:val="24"/>
          <w:szCs w:val="24"/>
        </w:rPr>
        <w:t>n</w:t>
      </w:r>
      <w:r w:rsidRPr="00666454">
        <w:rPr>
          <w:rFonts w:ascii="Arial" w:hAnsi="Arial"/>
          <w:b/>
          <w:bCs/>
          <w:sz w:val="24"/>
          <w:szCs w:val="24"/>
        </w:rPr>
        <w:t>itrate</w:t>
      </w:r>
    </w:p>
    <w:p w:rsidR="007B65CF" w:rsidRDefault="0066788A" w:rsidP="007B65CF">
      <w:pPr>
        <w:pStyle w:val="ListParagraph"/>
        <w:spacing w:line="288" w:lineRule="auto"/>
        <w:ind w:left="0"/>
        <w:contextualSpacing w:val="0"/>
        <w:rPr>
          <w:rFonts w:ascii="Arial" w:hAnsi="Arial"/>
          <w:sz w:val="24"/>
          <w:szCs w:val="24"/>
        </w:rPr>
      </w:pPr>
      <w:r w:rsidRPr="00666454">
        <w:rPr>
          <w:rFonts w:ascii="Arial" w:hAnsi="Arial"/>
          <w:sz w:val="24"/>
          <w:szCs w:val="24"/>
        </w:rPr>
        <w:t xml:space="preserve">CF </w:t>
      </w:r>
      <w:r w:rsidR="007B65CF">
        <w:rPr>
          <w:rFonts w:ascii="Arial" w:hAnsi="Arial"/>
          <w:sz w:val="24"/>
          <w:szCs w:val="24"/>
        </w:rPr>
        <w:t xml:space="preserve">Fertilisers </w:t>
      </w:r>
      <w:r w:rsidRPr="00666454">
        <w:rPr>
          <w:rFonts w:ascii="Arial" w:hAnsi="Arial"/>
          <w:sz w:val="24"/>
          <w:szCs w:val="24"/>
        </w:rPr>
        <w:t>continue</w:t>
      </w:r>
      <w:r w:rsidR="007B65CF">
        <w:rPr>
          <w:rFonts w:ascii="Arial" w:hAnsi="Arial"/>
          <w:sz w:val="24"/>
          <w:szCs w:val="24"/>
        </w:rPr>
        <w:t>s</w:t>
      </w:r>
      <w:r w:rsidRPr="00666454">
        <w:rPr>
          <w:rFonts w:ascii="Arial" w:hAnsi="Arial"/>
          <w:sz w:val="24"/>
          <w:szCs w:val="24"/>
        </w:rPr>
        <w:t xml:space="preserve"> to price aggressively for movement before the new year, despite the price increases announced by Y</w:t>
      </w:r>
      <w:r w:rsidR="007B65CF">
        <w:rPr>
          <w:rFonts w:ascii="Arial" w:hAnsi="Arial"/>
          <w:sz w:val="24"/>
          <w:szCs w:val="24"/>
        </w:rPr>
        <w:t>ara</w:t>
      </w:r>
      <w:r w:rsidRPr="00666454">
        <w:rPr>
          <w:rFonts w:ascii="Arial" w:hAnsi="Arial"/>
          <w:sz w:val="24"/>
          <w:szCs w:val="24"/>
        </w:rPr>
        <w:t xml:space="preserve"> in Europe.</w:t>
      </w:r>
    </w:p>
    <w:p w:rsidR="0066788A" w:rsidRPr="00666454" w:rsidRDefault="0066788A" w:rsidP="007B65CF">
      <w:pPr>
        <w:pStyle w:val="ListParagraph"/>
        <w:spacing w:line="288" w:lineRule="auto"/>
        <w:ind w:left="0"/>
        <w:contextualSpacing w:val="0"/>
        <w:rPr>
          <w:rFonts w:ascii="Arial" w:hAnsi="Arial"/>
          <w:sz w:val="24"/>
          <w:szCs w:val="24"/>
        </w:rPr>
      </w:pPr>
      <w:r w:rsidRPr="00666454">
        <w:rPr>
          <w:rFonts w:ascii="Arial" w:hAnsi="Arial"/>
          <w:sz w:val="24"/>
        </w:rPr>
        <w:t xml:space="preserve"> </w:t>
      </w:r>
    </w:p>
    <w:p w:rsidR="007B65CF" w:rsidRDefault="0066788A" w:rsidP="007B65CF">
      <w:pPr>
        <w:pStyle w:val="ListParagraph"/>
        <w:spacing w:line="288" w:lineRule="auto"/>
        <w:ind w:left="0"/>
        <w:contextualSpacing w:val="0"/>
        <w:rPr>
          <w:rFonts w:ascii="Arial" w:hAnsi="Arial"/>
          <w:sz w:val="24"/>
          <w:szCs w:val="24"/>
        </w:rPr>
      </w:pPr>
      <w:r w:rsidRPr="00666454">
        <w:rPr>
          <w:rFonts w:ascii="Arial" w:hAnsi="Arial"/>
          <w:sz w:val="24"/>
          <w:szCs w:val="24"/>
        </w:rPr>
        <w:t>Importers are feeling this pressure</w:t>
      </w:r>
      <w:r w:rsidR="007B65CF">
        <w:rPr>
          <w:rFonts w:ascii="Arial" w:hAnsi="Arial"/>
          <w:sz w:val="24"/>
          <w:szCs w:val="24"/>
        </w:rPr>
        <w:t xml:space="preserve"> – </w:t>
      </w:r>
      <w:r w:rsidRPr="00666454">
        <w:rPr>
          <w:rFonts w:ascii="Arial" w:hAnsi="Arial"/>
          <w:sz w:val="24"/>
          <w:szCs w:val="24"/>
        </w:rPr>
        <w:t>they have expensive stock in store and prices can do nothing other than remain flat.</w:t>
      </w:r>
    </w:p>
    <w:p w:rsidR="007B65CF" w:rsidRDefault="007B65CF" w:rsidP="007B65CF">
      <w:pPr>
        <w:pStyle w:val="ListParagraph"/>
        <w:spacing w:line="288" w:lineRule="auto"/>
        <w:ind w:left="0"/>
        <w:contextualSpacing w:val="0"/>
        <w:rPr>
          <w:rFonts w:ascii="Arial" w:hAnsi="Arial"/>
          <w:sz w:val="24"/>
          <w:szCs w:val="24"/>
        </w:rPr>
      </w:pPr>
    </w:p>
    <w:p w:rsidR="0033531B" w:rsidRDefault="007B65CF">
      <w:pPr>
        <w:pStyle w:val="ListParagraph"/>
        <w:spacing w:line="288" w:lineRule="auto"/>
        <w:ind w:left="0"/>
        <w:contextualSpacing w:val="0"/>
        <w:rPr>
          <w:rFonts w:ascii="Arial" w:hAnsi="Arial"/>
          <w:sz w:val="24"/>
          <w:szCs w:val="24"/>
        </w:rPr>
      </w:pPr>
      <w:r>
        <w:rPr>
          <w:rFonts w:ascii="Arial" w:hAnsi="Arial"/>
          <w:sz w:val="24"/>
          <w:szCs w:val="24"/>
        </w:rPr>
        <w:t xml:space="preserve">Traditional buyers of imported AN </w:t>
      </w:r>
      <w:r w:rsidR="0066788A" w:rsidRPr="00666454">
        <w:rPr>
          <w:rFonts w:ascii="Arial" w:hAnsi="Arial"/>
          <w:sz w:val="24"/>
          <w:szCs w:val="24"/>
        </w:rPr>
        <w:t>should consider</w:t>
      </w:r>
      <w:r>
        <w:rPr>
          <w:rFonts w:ascii="Arial" w:hAnsi="Arial"/>
          <w:sz w:val="24"/>
          <w:szCs w:val="24"/>
        </w:rPr>
        <w:t xml:space="preserve"> all options this season, </w:t>
      </w:r>
      <w:r w:rsidR="0066788A" w:rsidRPr="00666454">
        <w:rPr>
          <w:rFonts w:ascii="Arial" w:hAnsi="Arial"/>
          <w:sz w:val="24"/>
          <w:szCs w:val="24"/>
        </w:rPr>
        <w:t>including UK product.</w:t>
      </w:r>
    </w:p>
    <w:p w:rsidR="0066788A" w:rsidRPr="00666454" w:rsidRDefault="0066788A" w:rsidP="00666454">
      <w:pPr>
        <w:spacing w:line="288" w:lineRule="auto"/>
        <w:rPr>
          <w:rFonts w:ascii="Arial" w:hAnsi="Arial"/>
          <w:sz w:val="24"/>
          <w:szCs w:val="24"/>
        </w:rPr>
      </w:pPr>
    </w:p>
    <w:p w:rsidR="0066788A" w:rsidRPr="00666454" w:rsidRDefault="0066788A" w:rsidP="00666454">
      <w:pPr>
        <w:spacing w:line="288" w:lineRule="auto"/>
        <w:rPr>
          <w:rFonts w:ascii="Arial" w:hAnsi="Arial"/>
          <w:b/>
          <w:bCs/>
          <w:sz w:val="24"/>
          <w:szCs w:val="24"/>
        </w:rPr>
      </w:pPr>
      <w:r w:rsidRPr="00666454">
        <w:rPr>
          <w:rFonts w:ascii="Arial" w:hAnsi="Arial"/>
          <w:b/>
          <w:bCs/>
          <w:sz w:val="24"/>
          <w:szCs w:val="24"/>
        </w:rPr>
        <w:t xml:space="preserve">Phosphate and </w:t>
      </w:r>
      <w:r w:rsidR="007B65CF">
        <w:rPr>
          <w:rFonts w:ascii="Arial" w:hAnsi="Arial"/>
          <w:b/>
          <w:bCs/>
          <w:sz w:val="24"/>
          <w:szCs w:val="24"/>
        </w:rPr>
        <w:t>p</w:t>
      </w:r>
      <w:r w:rsidRPr="00666454">
        <w:rPr>
          <w:rFonts w:ascii="Arial" w:hAnsi="Arial"/>
          <w:b/>
          <w:bCs/>
          <w:sz w:val="24"/>
          <w:szCs w:val="24"/>
        </w:rPr>
        <w:t>otash</w:t>
      </w:r>
    </w:p>
    <w:p w:rsidR="0066788A" w:rsidRPr="00666454" w:rsidRDefault="00F91A27" w:rsidP="007B65CF">
      <w:pPr>
        <w:pStyle w:val="ListParagraph"/>
        <w:spacing w:line="288" w:lineRule="auto"/>
        <w:ind w:left="0"/>
        <w:contextualSpacing w:val="0"/>
        <w:rPr>
          <w:rFonts w:ascii="Arial" w:hAnsi="Arial"/>
          <w:sz w:val="24"/>
          <w:szCs w:val="24"/>
        </w:rPr>
      </w:pPr>
      <w:r>
        <w:rPr>
          <w:rFonts w:ascii="Arial" w:hAnsi="Arial"/>
          <w:sz w:val="24"/>
          <w:szCs w:val="24"/>
        </w:rPr>
        <w:t>The market for b</w:t>
      </w:r>
      <w:r w:rsidR="0066788A" w:rsidRPr="00666454">
        <w:rPr>
          <w:rFonts w:ascii="Arial" w:hAnsi="Arial"/>
          <w:sz w:val="24"/>
          <w:szCs w:val="24"/>
        </w:rPr>
        <w:t>lended PKs and straights ha</w:t>
      </w:r>
      <w:r w:rsidR="007B65CF">
        <w:rPr>
          <w:rFonts w:ascii="Arial" w:hAnsi="Arial"/>
          <w:sz w:val="24"/>
          <w:szCs w:val="24"/>
        </w:rPr>
        <w:t>s</w:t>
      </w:r>
      <w:r w:rsidR="0066788A" w:rsidRPr="00666454">
        <w:rPr>
          <w:rFonts w:ascii="Arial" w:hAnsi="Arial"/>
          <w:sz w:val="24"/>
          <w:szCs w:val="24"/>
        </w:rPr>
        <w:t xml:space="preserve"> settled and </w:t>
      </w:r>
      <w:r w:rsidR="00677C83">
        <w:rPr>
          <w:rFonts w:ascii="Arial" w:hAnsi="Arial"/>
          <w:sz w:val="24"/>
          <w:szCs w:val="24"/>
        </w:rPr>
        <w:t xml:space="preserve">is </w:t>
      </w:r>
      <w:r w:rsidR="0066788A" w:rsidRPr="00666454">
        <w:rPr>
          <w:rFonts w:ascii="Arial" w:hAnsi="Arial"/>
          <w:sz w:val="24"/>
          <w:szCs w:val="24"/>
        </w:rPr>
        <w:t xml:space="preserve">likely </w:t>
      </w:r>
      <w:r w:rsidR="00677C83">
        <w:rPr>
          <w:rFonts w:ascii="Arial" w:hAnsi="Arial"/>
          <w:sz w:val="24"/>
          <w:szCs w:val="24"/>
        </w:rPr>
        <w:t>to</w:t>
      </w:r>
      <w:r w:rsidR="00677C83" w:rsidRPr="00666454">
        <w:rPr>
          <w:rFonts w:ascii="Arial" w:hAnsi="Arial"/>
          <w:sz w:val="24"/>
          <w:szCs w:val="24"/>
        </w:rPr>
        <w:t xml:space="preserve"> </w:t>
      </w:r>
      <w:r w:rsidR="0066788A" w:rsidRPr="00666454">
        <w:rPr>
          <w:rFonts w:ascii="Arial" w:hAnsi="Arial"/>
          <w:sz w:val="24"/>
          <w:szCs w:val="24"/>
        </w:rPr>
        <w:t>trade sideways through Dec/Jan until spring demand picks up.</w:t>
      </w:r>
    </w:p>
    <w:p w:rsidR="003431E5" w:rsidRPr="00666454" w:rsidRDefault="003431E5" w:rsidP="00666454">
      <w:pPr>
        <w:spacing w:line="288" w:lineRule="auto"/>
        <w:rPr>
          <w:rFonts w:ascii="Arial" w:hAnsi="Arial" w:cs="Arial"/>
          <w:sz w:val="24"/>
        </w:rPr>
      </w:pPr>
    </w:p>
    <w:p w:rsidR="003431E5" w:rsidRPr="0043672F" w:rsidRDefault="003431E5" w:rsidP="00666454">
      <w:pPr>
        <w:spacing w:line="288" w:lineRule="auto"/>
        <w:rPr>
          <w:rFonts w:ascii="Arial" w:hAnsi="Arial" w:cs="Arial"/>
          <w:sz w:val="24"/>
        </w:rPr>
      </w:pPr>
      <w:r w:rsidRPr="00666454">
        <w:rPr>
          <w:rFonts w:ascii="Arial" w:hAnsi="Arial" w:cs="Arial"/>
          <w:sz w:val="24"/>
        </w:rPr>
        <w:t xml:space="preserve">(COPY ENDS </w:t>
      </w:r>
      <w:r w:rsidR="00677C83">
        <w:rPr>
          <w:rFonts w:ascii="Arial" w:hAnsi="Arial" w:cs="Arial"/>
          <w:sz w:val="24"/>
        </w:rPr>
        <w:t>178</w:t>
      </w:r>
      <w:r w:rsidRPr="0043672F">
        <w:rPr>
          <w:rFonts w:ascii="Arial" w:hAnsi="Arial" w:cs="Arial"/>
          <w:sz w:val="24"/>
        </w:rPr>
        <w:t xml:space="preserve"> WORDS)</w:t>
      </w:r>
    </w:p>
    <w:p w:rsidR="003431E5" w:rsidRPr="0043672F" w:rsidRDefault="003431E5" w:rsidP="005B709E">
      <w:pPr>
        <w:spacing w:line="300" w:lineRule="exact"/>
        <w:rPr>
          <w:rFonts w:ascii="Arial" w:hAnsi="Arial" w:cs="Arial"/>
          <w:b/>
          <w:bCs/>
          <w:sz w:val="24"/>
        </w:rPr>
      </w:pPr>
    </w:p>
    <w:p w:rsidR="003431E5" w:rsidRDefault="003431E5" w:rsidP="005B709E">
      <w:pPr>
        <w:spacing w:line="300" w:lineRule="exact"/>
        <w:rPr>
          <w:rFonts w:ascii="Arial" w:hAnsi="Arial" w:cs="Arial"/>
          <w:b/>
          <w:bCs/>
          <w:sz w:val="24"/>
          <w:u w:val="single"/>
        </w:rPr>
      </w:pPr>
    </w:p>
    <w:p w:rsidR="00677C83" w:rsidRPr="0043672F" w:rsidRDefault="00677C83" w:rsidP="005B709E">
      <w:pPr>
        <w:spacing w:line="300" w:lineRule="exact"/>
        <w:rPr>
          <w:rFonts w:ascii="Arial" w:hAnsi="Arial" w:cs="Arial"/>
          <w:b/>
          <w:bCs/>
          <w:sz w:val="24"/>
          <w:u w:val="single"/>
        </w:rPr>
      </w:pPr>
    </w:p>
    <w:p w:rsidR="00D474BA" w:rsidRDefault="003431E5" w:rsidP="005B709E">
      <w:pPr>
        <w:widowControl w:val="0"/>
        <w:autoSpaceDE w:val="0"/>
        <w:autoSpaceDN w:val="0"/>
        <w:adjustRightInd w:val="0"/>
        <w:spacing w:line="300" w:lineRule="exact"/>
      </w:pPr>
      <w:r w:rsidRPr="0043672F">
        <w:rPr>
          <w:rFonts w:ascii="Arial" w:eastAsia="Times New Roman" w:hAnsi="Arial" w:cs="Arial"/>
          <w:b/>
          <w:bCs/>
          <w:sz w:val="24"/>
          <w:szCs w:val="24"/>
        </w:rPr>
        <w:t xml:space="preserve">FERTILISER market information contact </w:t>
      </w:r>
      <w:r w:rsidRPr="0043672F">
        <w:rPr>
          <w:rFonts w:ascii="Arial" w:eastAsia="Times New Roman" w:hAnsi="Arial" w:cs="Arial"/>
          <w:bCs/>
          <w:sz w:val="24"/>
          <w:szCs w:val="24"/>
        </w:rPr>
        <w:t>Calum Findlay, fertiliser manager, on 01427 421244  </w:t>
      </w:r>
      <w:hyperlink r:id="rId5" w:history="1">
        <w:r w:rsidRPr="0043672F">
          <w:rPr>
            <w:rFonts w:ascii="Arial" w:eastAsia="Times New Roman" w:hAnsi="Arial" w:cs="Arial"/>
            <w:bCs/>
            <w:sz w:val="24"/>
            <w:szCs w:val="24"/>
            <w:u w:val="single"/>
          </w:rPr>
          <w:t>calum.findlay@gleadell.co.uk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sz w:val="24"/>
          <w:szCs w:val="24"/>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r w:rsidRPr="00562306">
        <w:rPr>
          <w:rFonts w:ascii="Arial" w:eastAsia="Times New Roman" w:hAnsi="Arial" w:cs="Arial"/>
          <w:b/>
          <w:bCs/>
          <w:sz w:val="24"/>
          <w:szCs w:val="24"/>
        </w:rPr>
        <w:t xml:space="preserve">Press queries or for further Gleadell contacts </w:t>
      </w:r>
      <w:r w:rsidRPr="00562306">
        <w:rPr>
          <w:rFonts w:ascii="Arial" w:eastAsia="Times New Roman" w:hAnsi="Arial" w:cs="Arial"/>
          <w:bCs/>
          <w:sz w:val="24"/>
          <w:szCs w:val="24"/>
        </w:rPr>
        <w:t>call Ro</w:t>
      </w:r>
      <w:r w:rsidR="002C22B1" w:rsidRPr="00562306">
        <w:rPr>
          <w:rFonts w:ascii="Arial" w:eastAsia="Times New Roman" w:hAnsi="Arial" w:cs="Arial"/>
          <w:bCs/>
          <w:sz w:val="24"/>
          <w:szCs w:val="24"/>
        </w:rPr>
        <w:t>bert Harris Communications on 07768 402850</w:t>
      </w:r>
      <w:r w:rsidRPr="00562306">
        <w:rPr>
          <w:rFonts w:ascii="Arial" w:eastAsia="Times New Roman" w:hAnsi="Arial" w:cs="Arial"/>
          <w:bCs/>
          <w:sz w:val="24"/>
          <w:szCs w:val="24"/>
        </w:rPr>
        <w:t xml:space="preserve">   </w:t>
      </w:r>
      <w:hyperlink r:id="rId6" w:history="1">
        <w:r w:rsidRPr="00562306">
          <w:rPr>
            <w:rStyle w:val="Hyperlink"/>
            <w:rFonts w:ascii="Arial" w:eastAsia="Times New Roman" w:hAnsi="Arial" w:cs="Arial"/>
            <w:bCs/>
            <w:color w:val="auto"/>
            <w:sz w:val="24"/>
            <w:szCs w:val="24"/>
          </w:rPr>
          <w:t>robert@roberthcomms.co.uk</w:t>
        </w:r>
      </w:hyperlink>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3431E5" w:rsidRPr="00562306"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677C83" w:rsidRDefault="00677C83" w:rsidP="009057E1">
      <w:pPr>
        <w:widowControl w:val="0"/>
        <w:autoSpaceDE w:val="0"/>
        <w:autoSpaceDN w:val="0"/>
        <w:adjustRightInd w:val="0"/>
        <w:spacing w:line="288" w:lineRule="auto"/>
        <w:rPr>
          <w:rFonts w:ascii="Arial" w:hAnsi="Arial" w:cs="Arial"/>
          <w:b/>
          <w:sz w:val="20"/>
          <w:szCs w:val="30"/>
          <w:lang w:val="en-US"/>
        </w:rPr>
      </w:pPr>
    </w:p>
    <w:p w:rsidR="009057E1" w:rsidRPr="00562306" w:rsidRDefault="009057E1" w:rsidP="009057E1">
      <w:pPr>
        <w:widowControl w:val="0"/>
        <w:autoSpaceDE w:val="0"/>
        <w:autoSpaceDN w:val="0"/>
        <w:adjustRightInd w:val="0"/>
        <w:spacing w:line="288" w:lineRule="auto"/>
        <w:rPr>
          <w:rFonts w:ascii="Arial" w:hAnsi="Arial" w:cs="Times New Roman"/>
          <w:b/>
          <w:sz w:val="20"/>
          <w:szCs w:val="32"/>
          <w:lang w:val="en-US"/>
        </w:rPr>
      </w:pPr>
      <w:r w:rsidRPr="00562306">
        <w:rPr>
          <w:rFonts w:ascii="Arial" w:hAnsi="Arial" w:cs="Arial"/>
          <w:b/>
          <w:sz w:val="20"/>
          <w:szCs w:val="30"/>
          <w:lang w:val="en-US"/>
        </w:rPr>
        <w:t>Notes to Editors</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562306">
          <w:rPr>
            <w:rFonts w:ascii="Arial" w:hAnsi="Arial" w:cs="Calibri"/>
            <w:sz w:val="20"/>
            <w:szCs w:val="32"/>
            <w:lang w:val="en-US"/>
          </w:rPr>
          <w:t>ADM</w:t>
        </w:r>
      </w:hyperlink>
      <w:r w:rsidRPr="00562306">
        <w:rPr>
          <w:rFonts w:ascii="Arial" w:hAnsi="Arial" w:cs="Calibri"/>
          <w:sz w:val="20"/>
          <w:szCs w:val="32"/>
          <w:lang w:val="en-US"/>
        </w:rPr>
        <w:t xml:space="preserve"> and </w:t>
      </w:r>
      <w:hyperlink r:id="rId8" w:history="1">
        <w:r w:rsidRPr="00562306">
          <w:rPr>
            <w:rFonts w:ascii="Arial" w:hAnsi="Arial" w:cs="Calibri"/>
            <w:sz w:val="20"/>
            <w:szCs w:val="32"/>
            <w:lang w:val="en-US"/>
          </w:rPr>
          <w:t>InVivo</w:t>
        </w:r>
      </w:hyperlink>
      <w:r w:rsidRPr="00562306">
        <w:rPr>
          <w:rFonts w:ascii="Arial" w:hAnsi="Arial" w:cs="Calibri"/>
          <w:sz w:val="20"/>
          <w:szCs w:val="32"/>
          <w:lang w:val="en-US"/>
        </w:rPr>
        <w:t>, the leading provider of agricultural goods and services in the EU.</w:t>
      </w:r>
    </w:p>
    <w:p w:rsidR="009057E1" w:rsidRPr="00562306" w:rsidRDefault="009057E1" w:rsidP="009057E1">
      <w:pPr>
        <w:widowControl w:val="0"/>
        <w:autoSpaceDE w:val="0"/>
        <w:autoSpaceDN w:val="0"/>
        <w:adjustRightInd w:val="0"/>
        <w:spacing w:line="288" w:lineRule="auto"/>
        <w:rPr>
          <w:rFonts w:ascii="Arial" w:hAnsi="Arial" w:cs="Times New Roman"/>
          <w:sz w:val="20"/>
          <w:szCs w:val="32"/>
          <w:lang w:val="en-US"/>
        </w:rPr>
      </w:pPr>
      <w:r w:rsidRPr="00562306">
        <w:rPr>
          <w:rFonts w:ascii="Arial" w:hAnsi="Arial" w:cs="Calibri"/>
          <w:sz w:val="20"/>
          <w:szCs w:val="32"/>
          <w:lang w:val="en-US"/>
        </w:rPr>
        <w:t> </w:t>
      </w:r>
    </w:p>
    <w:p w:rsidR="009057E1" w:rsidRPr="00562306" w:rsidRDefault="009057E1" w:rsidP="009057E1">
      <w:pPr>
        <w:widowControl w:val="0"/>
        <w:spacing w:line="288" w:lineRule="auto"/>
        <w:outlineLvl w:val="0"/>
        <w:rPr>
          <w:rFonts w:ascii="Arial" w:hAnsi="Arial" w:cs="Calibri"/>
          <w:sz w:val="20"/>
          <w:szCs w:val="32"/>
          <w:lang w:val="en-US"/>
        </w:rPr>
      </w:pPr>
      <w:r w:rsidRPr="00562306">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9057E1" w:rsidRPr="00562306" w:rsidRDefault="009057E1" w:rsidP="009057E1">
      <w:pPr>
        <w:widowControl w:val="0"/>
        <w:spacing w:line="288" w:lineRule="auto"/>
        <w:outlineLvl w:val="0"/>
        <w:rPr>
          <w:rFonts w:ascii="Arial" w:hAnsi="Arial" w:cs="Calibri"/>
          <w:sz w:val="20"/>
          <w:szCs w:val="32"/>
          <w:lang w:val="en-US"/>
        </w:rPr>
      </w:pPr>
    </w:p>
    <w:p w:rsidR="009057E1" w:rsidRPr="00562306" w:rsidRDefault="009057E1" w:rsidP="009057E1">
      <w:pPr>
        <w:spacing w:line="288" w:lineRule="auto"/>
        <w:rPr>
          <w:rFonts w:ascii="Arial" w:hAnsi="Arial"/>
          <w:sz w:val="20"/>
        </w:rPr>
      </w:pPr>
      <w:r w:rsidRPr="00562306">
        <w:rPr>
          <w:rFonts w:ascii="Arial" w:eastAsia="Arial Unicode MS" w:hAnsi="Arial" w:cs="Arial"/>
          <w:sz w:val="20"/>
          <w:szCs w:val="20"/>
          <w:u w:color="000000"/>
        </w:rPr>
        <w:t>mln t = million tonnes, t = metric tonnes, kg/hl = kilogram per hectolitre.</w:t>
      </w:r>
    </w:p>
    <w:p w:rsidR="007B65CF" w:rsidRPr="00562306" w:rsidRDefault="007B65CF" w:rsidP="009057E1">
      <w:pPr>
        <w:widowControl w:val="0"/>
        <w:autoSpaceDE w:val="0"/>
        <w:autoSpaceDN w:val="0"/>
        <w:adjustRightInd w:val="0"/>
        <w:rPr>
          <w:sz w:val="20"/>
        </w:rPr>
      </w:pPr>
    </w:p>
    <w:sectPr w:rsidR="007B65CF" w:rsidRPr="00562306" w:rsidSect="007B65CF">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53549"/>
    <w:multiLevelType w:val="hybridMultilevel"/>
    <w:tmpl w:val="00C24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2F6167C"/>
    <w:multiLevelType w:val="hybridMultilevel"/>
    <w:tmpl w:val="B4860F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CF81C3E"/>
    <w:multiLevelType w:val="hybridMultilevel"/>
    <w:tmpl w:val="22D0D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1E5"/>
    <w:rsid w:val="00093C47"/>
    <w:rsid w:val="000C2E65"/>
    <w:rsid w:val="000C5B96"/>
    <w:rsid w:val="001413DA"/>
    <w:rsid w:val="001B1979"/>
    <w:rsid w:val="001D3CD6"/>
    <w:rsid w:val="001D6E98"/>
    <w:rsid w:val="00271B73"/>
    <w:rsid w:val="002726D0"/>
    <w:rsid w:val="002C22B1"/>
    <w:rsid w:val="0033531B"/>
    <w:rsid w:val="003431E5"/>
    <w:rsid w:val="003C6954"/>
    <w:rsid w:val="00411D89"/>
    <w:rsid w:val="00465D25"/>
    <w:rsid w:val="0046650F"/>
    <w:rsid w:val="00485F42"/>
    <w:rsid w:val="00562306"/>
    <w:rsid w:val="00570825"/>
    <w:rsid w:val="005B709E"/>
    <w:rsid w:val="00631819"/>
    <w:rsid w:val="00666454"/>
    <w:rsid w:val="0066788A"/>
    <w:rsid w:val="00677C83"/>
    <w:rsid w:val="006F32B3"/>
    <w:rsid w:val="007B65CF"/>
    <w:rsid w:val="007D4046"/>
    <w:rsid w:val="007D5E3E"/>
    <w:rsid w:val="008F0AC0"/>
    <w:rsid w:val="009057E1"/>
    <w:rsid w:val="009072BF"/>
    <w:rsid w:val="009139CF"/>
    <w:rsid w:val="00947A98"/>
    <w:rsid w:val="00955860"/>
    <w:rsid w:val="00A30EB3"/>
    <w:rsid w:val="00A42743"/>
    <w:rsid w:val="00B24146"/>
    <w:rsid w:val="00BC56EE"/>
    <w:rsid w:val="00C264F4"/>
    <w:rsid w:val="00C5037B"/>
    <w:rsid w:val="00CA7EF6"/>
    <w:rsid w:val="00D474BA"/>
    <w:rsid w:val="00DC1ED6"/>
    <w:rsid w:val="00DE5F48"/>
    <w:rsid w:val="00DF663F"/>
    <w:rsid w:val="00E27F76"/>
    <w:rsid w:val="00E54E8D"/>
    <w:rsid w:val="00E838B9"/>
    <w:rsid w:val="00EC5F73"/>
    <w:rsid w:val="00F91A27"/>
    <w:rsid w:val="00F960BC"/>
    <w:rsid w:val="00FC6EB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5"/>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31E5"/>
    <w:rPr>
      <w:color w:val="0000FF" w:themeColor="hyperlink"/>
      <w:u w:val="single"/>
    </w:rPr>
  </w:style>
  <w:style w:type="paragraph" w:styleId="BalloonText">
    <w:name w:val="Balloon Text"/>
    <w:basedOn w:val="Normal"/>
    <w:link w:val="BalloonTextChar"/>
    <w:uiPriority w:val="99"/>
    <w:semiHidden/>
    <w:unhideWhenUsed/>
    <w:rsid w:val="00343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E5"/>
    <w:rPr>
      <w:rFonts w:ascii="Lucida Grande" w:hAnsi="Lucida Grande"/>
      <w:sz w:val="18"/>
      <w:szCs w:val="18"/>
      <w:lang w:val="en-GB"/>
    </w:rPr>
  </w:style>
  <w:style w:type="paragraph" w:styleId="ListParagraph">
    <w:name w:val="List Paragraph"/>
    <w:basedOn w:val="Normal"/>
    <w:uiPriority w:val="34"/>
    <w:qFormat/>
    <w:rsid w:val="0066788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um.findlay@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2492</Characters>
  <Application>Microsoft Macintosh Word</Application>
  <DocSecurity>0</DocSecurity>
  <Lines>20</Lines>
  <Paragraphs>4</Paragraphs>
  <ScaleCrop>false</ScaleCrop>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10</cp:revision>
  <dcterms:created xsi:type="dcterms:W3CDTF">2015-11-26T17:18:00Z</dcterms:created>
  <dcterms:modified xsi:type="dcterms:W3CDTF">2015-11-26T17:48:00Z</dcterms:modified>
</cp:coreProperties>
</file>