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75AB56B2" w:rsidR="00F71267" w:rsidRPr="00C405FF" w:rsidRDefault="00AE6514" w:rsidP="00F71267">
      <w:pPr>
        <w:widowControl w:val="0"/>
        <w:autoSpaceDE w:val="0"/>
        <w:autoSpaceDN w:val="0"/>
        <w:adjustRightInd w:val="0"/>
        <w:rPr>
          <w:rFonts w:ascii="Arial" w:hAnsi="Arial" w:cs="Arial"/>
          <w:b/>
          <w:bCs/>
        </w:rPr>
      </w:pPr>
      <w:r>
        <w:rPr>
          <w:rFonts w:ascii="Arial" w:hAnsi="Arial" w:cs="Arial"/>
          <w:b/>
          <w:bCs/>
        </w:rPr>
        <w:t xml:space="preserve">Immediate – 16 September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AE6514" w:rsidRDefault="00F71267" w:rsidP="00AE6514">
      <w:pPr>
        <w:spacing w:line="276" w:lineRule="auto"/>
        <w:rPr>
          <w:rFonts w:ascii="Arial" w:eastAsia="Times New Roman" w:hAnsi="Arial" w:cs="Arial"/>
          <w:b/>
          <w:bCs/>
          <w:szCs w:val="24"/>
        </w:rPr>
      </w:pPr>
      <w:r w:rsidRPr="00AE6514">
        <w:rPr>
          <w:rFonts w:ascii="Arial" w:eastAsia="Times New Roman" w:hAnsi="Arial" w:cs="Arial"/>
          <w:b/>
          <w:bCs/>
          <w:szCs w:val="24"/>
        </w:rPr>
        <w:t>Calum Findlay, Gleadell’s fertiliser manager, comments on the markets</w:t>
      </w:r>
    </w:p>
    <w:p w14:paraId="224AC639" w14:textId="77777777" w:rsidR="00F71267" w:rsidRPr="00AE6514" w:rsidRDefault="00F71267" w:rsidP="00AE6514">
      <w:pPr>
        <w:spacing w:line="276" w:lineRule="auto"/>
        <w:rPr>
          <w:rFonts w:ascii="Arial" w:eastAsia="Times New Roman" w:hAnsi="Arial" w:cs="Arial"/>
          <w:b/>
          <w:bCs/>
          <w:szCs w:val="24"/>
        </w:rPr>
      </w:pPr>
    </w:p>
    <w:p w14:paraId="4929E1E0" w14:textId="666B1564" w:rsidR="00AE6514" w:rsidRPr="00AE6514" w:rsidRDefault="00AE6514" w:rsidP="00AE6514">
      <w:pPr>
        <w:widowControl w:val="0"/>
        <w:autoSpaceDE w:val="0"/>
        <w:autoSpaceDN w:val="0"/>
        <w:adjustRightInd w:val="0"/>
        <w:spacing w:line="276" w:lineRule="auto"/>
        <w:rPr>
          <w:rFonts w:ascii="Arial" w:hAnsi="Arial" w:cs="Arial"/>
          <w:b/>
          <w:szCs w:val="24"/>
          <w:lang w:val="en-US"/>
        </w:rPr>
      </w:pPr>
      <w:r w:rsidRPr="00AE6514">
        <w:rPr>
          <w:rFonts w:ascii="Arial" w:hAnsi="Arial" w:cs="Arial"/>
          <w:b/>
          <w:szCs w:val="24"/>
          <w:lang w:val="en-US"/>
        </w:rPr>
        <w:t>Gran</w:t>
      </w:r>
      <w:r w:rsidRPr="00AE6514">
        <w:rPr>
          <w:rFonts w:ascii="Arial" w:hAnsi="Arial" w:cs="Arial"/>
          <w:b/>
          <w:szCs w:val="24"/>
          <w:lang w:val="en-US"/>
        </w:rPr>
        <w:t>ular u</w:t>
      </w:r>
      <w:r w:rsidRPr="00AE6514">
        <w:rPr>
          <w:rFonts w:ascii="Arial" w:hAnsi="Arial" w:cs="Arial"/>
          <w:b/>
          <w:szCs w:val="24"/>
          <w:lang w:val="en-US"/>
        </w:rPr>
        <w:t>rea</w:t>
      </w:r>
    </w:p>
    <w:p w14:paraId="3BFBF5A9" w14:textId="3A7E8A77" w:rsidR="003B649A" w:rsidRDefault="00AE6514" w:rsidP="00AE6514">
      <w:pPr>
        <w:widowControl w:val="0"/>
        <w:autoSpaceDE w:val="0"/>
        <w:autoSpaceDN w:val="0"/>
        <w:adjustRightInd w:val="0"/>
        <w:spacing w:line="276" w:lineRule="auto"/>
        <w:rPr>
          <w:rFonts w:ascii="Arial" w:hAnsi="Arial" w:cs="Arial"/>
          <w:szCs w:val="24"/>
          <w:lang w:val="en-US"/>
        </w:rPr>
      </w:pPr>
      <w:r w:rsidRPr="00AE6514">
        <w:rPr>
          <w:rFonts w:ascii="Arial" w:hAnsi="Arial" w:cs="Arial"/>
          <w:szCs w:val="24"/>
          <w:lang w:val="en-US"/>
        </w:rPr>
        <w:t>India anno</w:t>
      </w:r>
      <w:r w:rsidR="00445648">
        <w:rPr>
          <w:rFonts w:ascii="Arial" w:hAnsi="Arial" w:cs="Arial"/>
          <w:szCs w:val="24"/>
          <w:lang w:val="en-US"/>
        </w:rPr>
        <w:t>unced a tender for 1.5mln t</w:t>
      </w:r>
      <w:r w:rsidRPr="00AE6514">
        <w:rPr>
          <w:rFonts w:ascii="Arial" w:hAnsi="Arial" w:cs="Arial"/>
          <w:szCs w:val="24"/>
          <w:lang w:val="en-US"/>
        </w:rPr>
        <w:t xml:space="preserve"> of urea</w:t>
      </w:r>
      <w:r w:rsidR="00A52B6C">
        <w:rPr>
          <w:rFonts w:ascii="Arial" w:hAnsi="Arial" w:cs="Arial"/>
          <w:szCs w:val="24"/>
          <w:lang w:val="en-US"/>
        </w:rPr>
        <w:t xml:space="preserve"> this week</w:t>
      </w:r>
      <w:r w:rsidR="00084CE3">
        <w:rPr>
          <w:rFonts w:ascii="Arial" w:hAnsi="Arial" w:cs="Arial"/>
          <w:szCs w:val="24"/>
          <w:lang w:val="en-US"/>
        </w:rPr>
        <w:t xml:space="preserve">, a move that </w:t>
      </w:r>
      <w:r w:rsidRPr="00AE6514">
        <w:rPr>
          <w:rFonts w:ascii="Arial" w:hAnsi="Arial" w:cs="Arial"/>
          <w:szCs w:val="24"/>
          <w:lang w:val="en-US"/>
        </w:rPr>
        <w:t>caught many by surprise</w:t>
      </w:r>
      <w:r w:rsidR="00084CE3">
        <w:rPr>
          <w:rFonts w:ascii="Arial" w:hAnsi="Arial" w:cs="Arial"/>
          <w:szCs w:val="24"/>
          <w:lang w:val="en-US"/>
        </w:rPr>
        <w:t>.</w:t>
      </w:r>
    </w:p>
    <w:p w14:paraId="07FDC080" w14:textId="77777777" w:rsidR="003B649A" w:rsidRDefault="003B649A" w:rsidP="00AE6514">
      <w:pPr>
        <w:widowControl w:val="0"/>
        <w:autoSpaceDE w:val="0"/>
        <w:autoSpaceDN w:val="0"/>
        <w:adjustRightInd w:val="0"/>
        <w:spacing w:line="276" w:lineRule="auto"/>
        <w:rPr>
          <w:rFonts w:ascii="Arial" w:hAnsi="Arial" w:cs="Arial"/>
          <w:szCs w:val="24"/>
          <w:lang w:val="en-US"/>
        </w:rPr>
      </w:pPr>
    </w:p>
    <w:p w14:paraId="7C9C9F5A" w14:textId="3F225DE8" w:rsidR="00A52B6C" w:rsidRDefault="00084CE3" w:rsidP="00AE6514">
      <w:pPr>
        <w:widowControl w:val="0"/>
        <w:autoSpaceDE w:val="0"/>
        <w:autoSpaceDN w:val="0"/>
        <w:adjustRightInd w:val="0"/>
        <w:spacing w:line="276" w:lineRule="auto"/>
        <w:rPr>
          <w:rFonts w:ascii="Arial" w:hAnsi="Arial" w:cs="Arial"/>
          <w:szCs w:val="24"/>
          <w:lang w:val="en-US"/>
        </w:rPr>
      </w:pPr>
      <w:r w:rsidRPr="00AE6514">
        <w:rPr>
          <w:rFonts w:ascii="Arial" w:hAnsi="Arial" w:cs="Arial"/>
          <w:szCs w:val="24"/>
          <w:lang w:val="en-US"/>
        </w:rPr>
        <w:t xml:space="preserve">The </w:t>
      </w:r>
      <w:r>
        <w:rPr>
          <w:rFonts w:ascii="Arial" w:hAnsi="Arial" w:cs="Arial"/>
          <w:szCs w:val="24"/>
          <w:lang w:val="en-US"/>
        </w:rPr>
        <w:t xml:space="preserve">sentiment of </w:t>
      </w:r>
      <w:r w:rsidRPr="00AE6514">
        <w:rPr>
          <w:rFonts w:ascii="Arial" w:hAnsi="Arial" w:cs="Arial"/>
          <w:szCs w:val="24"/>
          <w:lang w:val="en-US"/>
        </w:rPr>
        <w:t xml:space="preserve">increasing supply </w:t>
      </w:r>
      <w:r>
        <w:rPr>
          <w:rFonts w:ascii="Arial" w:hAnsi="Arial" w:cs="Arial"/>
          <w:szCs w:val="24"/>
          <w:lang w:val="en-US"/>
        </w:rPr>
        <w:t xml:space="preserve">weighing on </w:t>
      </w:r>
      <w:r w:rsidR="003B649A">
        <w:rPr>
          <w:rFonts w:ascii="Arial" w:hAnsi="Arial" w:cs="Arial"/>
          <w:szCs w:val="24"/>
          <w:lang w:val="en-US"/>
        </w:rPr>
        <w:t>the market</w:t>
      </w:r>
      <w:r>
        <w:rPr>
          <w:rFonts w:ascii="Arial" w:hAnsi="Arial" w:cs="Arial"/>
          <w:szCs w:val="24"/>
          <w:lang w:val="en-US"/>
        </w:rPr>
        <w:t xml:space="preserve"> has been put on hold</w:t>
      </w:r>
      <w:r w:rsidR="003B649A">
        <w:rPr>
          <w:rFonts w:ascii="Arial" w:hAnsi="Arial" w:cs="Arial"/>
          <w:szCs w:val="24"/>
          <w:lang w:val="en-US"/>
        </w:rPr>
        <w:t xml:space="preserve"> – with </w:t>
      </w:r>
      <w:r w:rsidR="003B649A" w:rsidRPr="00AE6514">
        <w:rPr>
          <w:rFonts w:ascii="Arial" w:hAnsi="Arial" w:cs="Arial"/>
          <w:szCs w:val="24"/>
          <w:lang w:val="en-US"/>
        </w:rPr>
        <w:t xml:space="preserve">stocks </w:t>
      </w:r>
      <w:r w:rsidR="003B649A">
        <w:rPr>
          <w:rFonts w:ascii="Arial" w:hAnsi="Arial" w:cs="Arial"/>
          <w:szCs w:val="24"/>
          <w:lang w:val="en-US"/>
        </w:rPr>
        <w:t xml:space="preserve">now </w:t>
      </w:r>
      <w:r w:rsidR="003B649A" w:rsidRPr="00AE6514">
        <w:rPr>
          <w:rFonts w:ascii="Arial" w:hAnsi="Arial" w:cs="Arial"/>
          <w:szCs w:val="24"/>
          <w:lang w:val="en-US"/>
        </w:rPr>
        <w:t>look</w:t>
      </w:r>
      <w:r w:rsidR="003B649A">
        <w:rPr>
          <w:rFonts w:ascii="Arial" w:hAnsi="Arial" w:cs="Arial"/>
          <w:szCs w:val="24"/>
          <w:lang w:val="en-US"/>
        </w:rPr>
        <w:t>ing</w:t>
      </w:r>
      <w:r w:rsidR="003B649A" w:rsidRPr="00AE6514">
        <w:rPr>
          <w:rFonts w:ascii="Arial" w:hAnsi="Arial" w:cs="Arial"/>
          <w:szCs w:val="24"/>
          <w:lang w:val="en-US"/>
        </w:rPr>
        <w:t xml:space="preserve"> tight for October shipment</w:t>
      </w:r>
      <w:r w:rsidR="003B649A">
        <w:rPr>
          <w:rFonts w:ascii="Arial" w:hAnsi="Arial" w:cs="Arial"/>
          <w:szCs w:val="24"/>
          <w:lang w:val="en-US"/>
        </w:rPr>
        <w:t xml:space="preserve">, </w:t>
      </w:r>
      <w:r>
        <w:rPr>
          <w:rFonts w:ascii="Arial" w:hAnsi="Arial" w:cs="Arial"/>
          <w:szCs w:val="24"/>
          <w:lang w:val="en-US"/>
        </w:rPr>
        <w:t>news of the tender</w:t>
      </w:r>
      <w:r w:rsidR="00A52B6C">
        <w:rPr>
          <w:rFonts w:ascii="Arial" w:hAnsi="Arial" w:cs="Arial"/>
          <w:szCs w:val="24"/>
          <w:lang w:val="en-US"/>
        </w:rPr>
        <w:t xml:space="preserve"> </w:t>
      </w:r>
      <w:r w:rsidR="00AE6514" w:rsidRPr="00AE6514">
        <w:rPr>
          <w:rFonts w:ascii="Arial" w:hAnsi="Arial" w:cs="Arial"/>
          <w:szCs w:val="24"/>
          <w:lang w:val="en-US"/>
        </w:rPr>
        <w:t>support</w:t>
      </w:r>
      <w:r w:rsidR="00A52B6C">
        <w:rPr>
          <w:rFonts w:ascii="Arial" w:hAnsi="Arial" w:cs="Arial"/>
          <w:szCs w:val="24"/>
          <w:lang w:val="en-US"/>
        </w:rPr>
        <w:t>ed</w:t>
      </w:r>
      <w:r w:rsidR="00AE6514" w:rsidRPr="00AE6514">
        <w:rPr>
          <w:rFonts w:ascii="Arial" w:hAnsi="Arial" w:cs="Arial"/>
          <w:szCs w:val="24"/>
          <w:lang w:val="en-US"/>
        </w:rPr>
        <w:t xml:space="preserve"> </w:t>
      </w:r>
      <w:r w:rsidR="003B649A">
        <w:rPr>
          <w:rFonts w:ascii="Arial" w:hAnsi="Arial" w:cs="Arial"/>
          <w:szCs w:val="24"/>
          <w:lang w:val="en-US"/>
        </w:rPr>
        <w:t>prices</w:t>
      </w:r>
      <w:r w:rsidR="00AE6514" w:rsidRPr="00AE6514">
        <w:rPr>
          <w:rFonts w:ascii="Arial" w:hAnsi="Arial" w:cs="Arial"/>
          <w:szCs w:val="24"/>
          <w:lang w:val="en-US"/>
        </w:rPr>
        <w:t>.</w:t>
      </w:r>
    </w:p>
    <w:p w14:paraId="74FF9B45" w14:textId="77777777" w:rsidR="00A52B6C" w:rsidRDefault="00A52B6C" w:rsidP="00AE6514">
      <w:pPr>
        <w:widowControl w:val="0"/>
        <w:autoSpaceDE w:val="0"/>
        <w:autoSpaceDN w:val="0"/>
        <w:adjustRightInd w:val="0"/>
        <w:spacing w:line="276" w:lineRule="auto"/>
        <w:rPr>
          <w:rFonts w:ascii="Arial" w:hAnsi="Arial" w:cs="Arial"/>
          <w:szCs w:val="24"/>
          <w:lang w:val="en-US"/>
        </w:rPr>
      </w:pPr>
    </w:p>
    <w:p w14:paraId="1CF5B39B" w14:textId="28794A3E" w:rsidR="00AE6514" w:rsidRDefault="00AE6514" w:rsidP="00AE6514">
      <w:pPr>
        <w:widowControl w:val="0"/>
        <w:autoSpaceDE w:val="0"/>
        <w:autoSpaceDN w:val="0"/>
        <w:adjustRightInd w:val="0"/>
        <w:spacing w:line="276" w:lineRule="auto"/>
        <w:rPr>
          <w:rFonts w:ascii="Arial" w:hAnsi="Arial" w:cs="Arial"/>
          <w:szCs w:val="24"/>
          <w:lang w:val="en-US"/>
        </w:rPr>
      </w:pPr>
      <w:r w:rsidRPr="00AE6514">
        <w:rPr>
          <w:rFonts w:ascii="Arial" w:hAnsi="Arial" w:cs="Arial"/>
          <w:szCs w:val="24"/>
          <w:lang w:val="en-US"/>
        </w:rPr>
        <w:t>Elsewhere markets remained quiet</w:t>
      </w:r>
      <w:r w:rsidR="003B649A">
        <w:rPr>
          <w:rFonts w:ascii="Arial" w:hAnsi="Arial" w:cs="Arial"/>
          <w:szCs w:val="24"/>
          <w:lang w:val="en-US"/>
        </w:rPr>
        <w:t xml:space="preserve">, </w:t>
      </w:r>
      <w:r w:rsidRPr="00AE6514">
        <w:rPr>
          <w:rFonts w:ascii="Arial" w:hAnsi="Arial" w:cs="Arial"/>
          <w:szCs w:val="24"/>
          <w:lang w:val="en-US"/>
        </w:rPr>
        <w:t>as suppliers are under no pressure to sell. In the UK</w:t>
      </w:r>
      <w:r w:rsidR="003B649A">
        <w:rPr>
          <w:rFonts w:ascii="Arial" w:hAnsi="Arial" w:cs="Arial"/>
          <w:szCs w:val="24"/>
          <w:lang w:val="en-US"/>
        </w:rPr>
        <w:t xml:space="preserve">, the lowest </w:t>
      </w:r>
      <w:r w:rsidRPr="00AE6514">
        <w:rPr>
          <w:rFonts w:ascii="Arial" w:hAnsi="Arial" w:cs="Arial"/>
          <w:szCs w:val="24"/>
          <w:lang w:val="en-US"/>
        </w:rPr>
        <w:t>values have disappeared as importers re-evaluate the weakness of this market.</w:t>
      </w:r>
      <w:r w:rsidR="00A52B6C">
        <w:rPr>
          <w:rFonts w:ascii="Arial" w:hAnsi="Arial" w:cs="Arial"/>
          <w:szCs w:val="24"/>
          <w:lang w:val="en-US"/>
        </w:rPr>
        <w:t xml:space="preserve"> </w:t>
      </w:r>
      <w:r w:rsidR="00737138">
        <w:rPr>
          <w:rFonts w:ascii="Arial" w:hAnsi="Arial" w:cs="Arial"/>
          <w:szCs w:val="24"/>
          <w:lang w:val="en-US"/>
        </w:rPr>
        <w:t>O</w:t>
      </w:r>
      <w:r w:rsidRPr="00AE6514">
        <w:rPr>
          <w:rFonts w:ascii="Arial" w:hAnsi="Arial" w:cs="Arial"/>
          <w:szCs w:val="24"/>
          <w:lang w:val="en-US"/>
        </w:rPr>
        <w:t xml:space="preserve">ffers remain roughly £10/t below replacement, though demand </w:t>
      </w:r>
      <w:r w:rsidR="00737138">
        <w:rPr>
          <w:rFonts w:ascii="Arial" w:hAnsi="Arial" w:cs="Arial"/>
          <w:szCs w:val="24"/>
          <w:lang w:val="en-US"/>
        </w:rPr>
        <w:t>is</w:t>
      </w:r>
      <w:r w:rsidR="00737138" w:rsidRPr="00AE6514">
        <w:rPr>
          <w:rFonts w:ascii="Arial" w:hAnsi="Arial" w:cs="Arial"/>
          <w:szCs w:val="24"/>
          <w:lang w:val="en-US"/>
        </w:rPr>
        <w:t xml:space="preserve"> </w:t>
      </w:r>
      <w:r w:rsidRPr="00AE6514">
        <w:rPr>
          <w:rFonts w:ascii="Arial" w:hAnsi="Arial" w:cs="Arial"/>
          <w:szCs w:val="24"/>
          <w:lang w:val="en-US"/>
        </w:rPr>
        <w:t>very quiet.</w:t>
      </w:r>
    </w:p>
    <w:p w14:paraId="7F3F491B" w14:textId="77777777" w:rsidR="00AE6514" w:rsidRDefault="00AE6514" w:rsidP="00AE6514">
      <w:pPr>
        <w:widowControl w:val="0"/>
        <w:autoSpaceDE w:val="0"/>
        <w:autoSpaceDN w:val="0"/>
        <w:adjustRightInd w:val="0"/>
        <w:spacing w:line="276" w:lineRule="auto"/>
        <w:rPr>
          <w:rFonts w:ascii="Arial" w:hAnsi="Arial" w:cs="Arial"/>
          <w:szCs w:val="24"/>
          <w:lang w:val="en-US"/>
        </w:rPr>
      </w:pPr>
    </w:p>
    <w:p w14:paraId="39E488D8" w14:textId="77777777" w:rsidR="00AE6514" w:rsidRPr="00AE6514" w:rsidRDefault="00AE6514" w:rsidP="00AE6514">
      <w:pPr>
        <w:widowControl w:val="0"/>
        <w:autoSpaceDE w:val="0"/>
        <w:autoSpaceDN w:val="0"/>
        <w:adjustRightInd w:val="0"/>
        <w:spacing w:line="276" w:lineRule="auto"/>
        <w:rPr>
          <w:rFonts w:ascii="Arial" w:hAnsi="Arial" w:cs="Arial"/>
          <w:b/>
          <w:szCs w:val="24"/>
          <w:lang w:val="en-US"/>
        </w:rPr>
      </w:pPr>
      <w:r w:rsidRPr="00AE6514">
        <w:rPr>
          <w:rFonts w:ascii="Arial" w:hAnsi="Arial" w:cs="Arial"/>
          <w:b/>
          <w:szCs w:val="24"/>
          <w:lang w:val="en-US"/>
        </w:rPr>
        <w:t>Ammonium nitrate</w:t>
      </w:r>
    </w:p>
    <w:p w14:paraId="5CA087D3" w14:textId="4C8B5FFF" w:rsidR="00A52B6C" w:rsidRDefault="00AE6514" w:rsidP="00AE6514">
      <w:pPr>
        <w:widowControl w:val="0"/>
        <w:autoSpaceDE w:val="0"/>
        <w:autoSpaceDN w:val="0"/>
        <w:adjustRightInd w:val="0"/>
        <w:spacing w:line="276" w:lineRule="auto"/>
        <w:rPr>
          <w:rFonts w:ascii="Arial" w:hAnsi="Arial" w:cs="Arial"/>
          <w:szCs w:val="24"/>
          <w:lang w:val="en-US"/>
        </w:rPr>
      </w:pPr>
      <w:r>
        <w:rPr>
          <w:rFonts w:ascii="Arial" w:hAnsi="Arial" w:cs="Arial"/>
          <w:szCs w:val="24"/>
          <w:lang w:val="en-US"/>
        </w:rPr>
        <w:t>W</w:t>
      </w:r>
      <w:r w:rsidRPr="00AE6514">
        <w:rPr>
          <w:rFonts w:ascii="Arial" w:hAnsi="Arial" w:cs="Arial"/>
          <w:szCs w:val="24"/>
          <w:lang w:val="en-US"/>
        </w:rPr>
        <w:t xml:space="preserve">hilst new Oct/Nov offers heard in the market last week for imported product encouraged some buying, the small discount </w:t>
      </w:r>
      <w:r w:rsidR="00737138">
        <w:rPr>
          <w:rFonts w:ascii="Arial" w:hAnsi="Arial" w:cs="Arial"/>
          <w:szCs w:val="24"/>
          <w:lang w:val="en-US"/>
        </w:rPr>
        <w:t>meant interest was limited.</w:t>
      </w:r>
    </w:p>
    <w:p w14:paraId="2661A985" w14:textId="77777777" w:rsidR="00737138" w:rsidRDefault="00737138" w:rsidP="00AE6514">
      <w:pPr>
        <w:widowControl w:val="0"/>
        <w:autoSpaceDE w:val="0"/>
        <w:autoSpaceDN w:val="0"/>
        <w:adjustRightInd w:val="0"/>
        <w:spacing w:line="276" w:lineRule="auto"/>
        <w:rPr>
          <w:rFonts w:ascii="Arial" w:hAnsi="Arial" w:cs="Arial"/>
          <w:szCs w:val="24"/>
          <w:lang w:val="en-US"/>
        </w:rPr>
      </w:pPr>
    </w:p>
    <w:p w14:paraId="352084E1" w14:textId="15879C38" w:rsidR="00AE6514" w:rsidRDefault="00AE6514" w:rsidP="00AE6514">
      <w:pPr>
        <w:widowControl w:val="0"/>
        <w:autoSpaceDE w:val="0"/>
        <w:autoSpaceDN w:val="0"/>
        <w:adjustRightInd w:val="0"/>
        <w:spacing w:line="276" w:lineRule="auto"/>
        <w:rPr>
          <w:rFonts w:ascii="Arial" w:hAnsi="Arial" w:cs="Arial"/>
          <w:szCs w:val="24"/>
          <w:lang w:val="en-US"/>
        </w:rPr>
      </w:pPr>
      <w:r w:rsidRPr="00AE6514">
        <w:rPr>
          <w:rFonts w:ascii="Arial" w:hAnsi="Arial" w:cs="Arial"/>
          <w:szCs w:val="24"/>
          <w:lang w:val="en-US"/>
        </w:rPr>
        <w:t>As demand returns in the coming weeks, CF will be keen to keep business active, as seen earlier in the season, and this will give some good buying opportunities.</w:t>
      </w:r>
    </w:p>
    <w:p w14:paraId="18B78EA1" w14:textId="77777777" w:rsidR="00AE6514" w:rsidRDefault="00AE6514" w:rsidP="00AE6514">
      <w:pPr>
        <w:widowControl w:val="0"/>
        <w:autoSpaceDE w:val="0"/>
        <w:autoSpaceDN w:val="0"/>
        <w:adjustRightInd w:val="0"/>
        <w:spacing w:line="276" w:lineRule="auto"/>
        <w:rPr>
          <w:rFonts w:ascii="Arial" w:hAnsi="Arial" w:cs="Arial"/>
          <w:szCs w:val="24"/>
          <w:lang w:val="en-US"/>
        </w:rPr>
      </w:pPr>
    </w:p>
    <w:p w14:paraId="495D4378" w14:textId="3A208DA0" w:rsidR="00AE6514" w:rsidRPr="00AE6514" w:rsidRDefault="00AE6514" w:rsidP="00AE6514">
      <w:pPr>
        <w:widowControl w:val="0"/>
        <w:autoSpaceDE w:val="0"/>
        <w:autoSpaceDN w:val="0"/>
        <w:adjustRightInd w:val="0"/>
        <w:spacing w:line="276" w:lineRule="auto"/>
        <w:rPr>
          <w:rFonts w:ascii="Arial" w:hAnsi="Arial" w:cs="Arial"/>
          <w:b/>
          <w:szCs w:val="24"/>
          <w:lang w:val="en-US"/>
        </w:rPr>
      </w:pPr>
      <w:r w:rsidRPr="00AE6514">
        <w:rPr>
          <w:rFonts w:ascii="Arial" w:hAnsi="Arial" w:cs="Arial"/>
          <w:b/>
          <w:szCs w:val="24"/>
          <w:lang w:val="en-US"/>
        </w:rPr>
        <w:t>P</w:t>
      </w:r>
      <w:r w:rsidRPr="00AE6514">
        <w:rPr>
          <w:rFonts w:ascii="Arial" w:hAnsi="Arial" w:cs="Arial"/>
          <w:b/>
          <w:szCs w:val="24"/>
          <w:lang w:val="en-US"/>
        </w:rPr>
        <w:t>hosphate and potash</w:t>
      </w:r>
    </w:p>
    <w:p w14:paraId="1296A527" w14:textId="43FD5998" w:rsidR="00AE6514" w:rsidRDefault="00AE6514" w:rsidP="00AE6514">
      <w:pPr>
        <w:widowControl w:val="0"/>
        <w:autoSpaceDE w:val="0"/>
        <w:autoSpaceDN w:val="0"/>
        <w:adjustRightInd w:val="0"/>
        <w:spacing w:line="276" w:lineRule="auto"/>
        <w:rPr>
          <w:rFonts w:ascii="Arial" w:hAnsi="Arial" w:cs="Arial"/>
          <w:szCs w:val="24"/>
          <w:lang w:val="en-US"/>
        </w:rPr>
      </w:pPr>
      <w:r>
        <w:rPr>
          <w:rFonts w:ascii="Arial" w:hAnsi="Arial" w:cs="Arial"/>
          <w:szCs w:val="24"/>
          <w:lang w:val="en-US"/>
        </w:rPr>
        <w:t>P</w:t>
      </w:r>
      <w:r w:rsidRPr="00AE6514">
        <w:rPr>
          <w:rFonts w:ascii="Arial" w:hAnsi="Arial" w:cs="Arial"/>
          <w:szCs w:val="24"/>
          <w:lang w:val="en-US"/>
        </w:rPr>
        <w:t>rices have fluctuated over the past week as blenders try to push prices up to reflect raw material costs</w:t>
      </w:r>
      <w:r w:rsidR="00737138">
        <w:rPr>
          <w:rFonts w:ascii="Arial" w:hAnsi="Arial" w:cs="Arial"/>
          <w:szCs w:val="24"/>
          <w:lang w:val="en-US"/>
        </w:rPr>
        <w:t xml:space="preserve"> whilst </w:t>
      </w:r>
      <w:r w:rsidRPr="00AE6514">
        <w:rPr>
          <w:rFonts w:ascii="Arial" w:hAnsi="Arial" w:cs="Arial"/>
          <w:szCs w:val="24"/>
          <w:lang w:val="en-US"/>
        </w:rPr>
        <w:t>compet</w:t>
      </w:r>
      <w:r w:rsidR="00737138">
        <w:rPr>
          <w:rFonts w:ascii="Arial" w:hAnsi="Arial" w:cs="Arial"/>
          <w:szCs w:val="24"/>
          <w:lang w:val="en-US"/>
        </w:rPr>
        <w:t xml:space="preserve">ing </w:t>
      </w:r>
      <w:r w:rsidRPr="00AE6514">
        <w:rPr>
          <w:rFonts w:ascii="Arial" w:hAnsi="Arial" w:cs="Arial"/>
          <w:szCs w:val="24"/>
          <w:lang w:val="en-US"/>
        </w:rPr>
        <w:t>in an extremely competitive market place.</w:t>
      </w:r>
      <w:r w:rsidR="00A52B6C">
        <w:rPr>
          <w:rFonts w:ascii="Arial" w:hAnsi="Arial" w:cs="Arial"/>
          <w:szCs w:val="24"/>
          <w:lang w:val="en-US"/>
        </w:rPr>
        <w:t xml:space="preserve"> </w:t>
      </w:r>
      <w:r w:rsidRPr="00AE6514">
        <w:rPr>
          <w:rFonts w:ascii="Arial" w:hAnsi="Arial" w:cs="Arial"/>
          <w:szCs w:val="24"/>
          <w:lang w:val="en-US"/>
        </w:rPr>
        <w:t xml:space="preserve">At present this remains the most active </w:t>
      </w:r>
      <w:r w:rsidR="00737138">
        <w:rPr>
          <w:rFonts w:ascii="Arial" w:hAnsi="Arial" w:cs="Arial"/>
          <w:szCs w:val="24"/>
          <w:lang w:val="en-US"/>
        </w:rPr>
        <w:t xml:space="preserve">fertiliser </w:t>
      </w:r>
      <w:r w:rsidRPr="00AE6514">
        <w:rPr>
          <w:rFonts w:ascii="Arial" w:hAnsi="Arial" w:cs="Arial"/>
          <w:szCs w:val="24"/>
          <w:lang w:val="en-US"/>
        </w:rPr>
        <w:t>market as growers continue to look at autumn requirements.</w:t>
      </w:r>
    </w:p>
    <w:p w14:paraId="621F43D8" w14:textId="77777777" w:rsidR="00AE6514" w:rsidRPr="00AE6514" w:rsidRDefault="00AE6514" w:rsidP="00AE6514">
      <w:pPr>
        <w:spacing w:line="276" w:lineRule="auto"/>
        <w:rPr>
          <w:rFonts w:ascii="Arial" w:hAnsi="Arial" w:cs="Arial"/>
          <w:szCs w:val="24"/>
        </w:rPr>
      </w:pPr>
    </w:p>
    <w:p w14:paraId="6E184674" w14:textId="77777777" w:rsidR="00417B93" w:rsidRDefault="00417B93" w:rsidP="00AE6514">
      <w:pPr>
        <w:spacing w:line="276" w:lineRule="auto"/>
        <w:rPr>
          <w:rFonts w:ascii="Arial" w:hAnsi="Arial" w:cs="Arial"/>
          <w:szCs w:val="24"/>
        </w:rPr>
      </w:pPr>
    </w:p>
    <w:p w14:paraId="29A3413D" w14:textId="3DD8D089" w:rsidR="00F71267" w:rsidRPr="00AE6514" w:rsidRDefault="00F71267" w:rsidP="00AE6514">
      <w:pPr>
        <w:spacing w:line="276" w:lineRule="auto"/>
        <w:rPr>
          <w:rFonts w:ascii="Arial" w:hAnsi="Arial" w:cs="Arial"/>
          <w:szCs w:val="24"/>
        </w:rPr>
      </w:pPr>
      <w:bookmarkStart w:id="0" w:name="_GoBack"/>
      <w:bookmarkEnd w:id="0"/>
      <w:r w:rsidRPr="00AE6514">
        <w:rPr>
          <w:rFonts w:ascii="Arial" w:hAnsi="Arial" w:cs="Arial"/>
          <w:szCs w:val="24"/>
        </w:rPr>
        <w:t xml:space="preserve">(COPY ENDS </w:t>
      </w:r>
      <w:r w:rsidR="00737138">
        <w:rPr>
          <w:rFonts w:ascii="Arial" w:hAnsi="Arial" w:cs="Arial"/>
          <w:szCs w:val="24"/>
        </w:rPr>
        <w:t>187</w:t>
      </w:r>
      <w:r w:rsidRPr="00AE6514">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lastRenderedPageBreak/>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417B93"/>
    <w:sectPr w:rsidR="00571DEC" w:rsidSect="00A52B6C">
      <w:pgSz w:w="11904" w:h="16834"/>
      <w:pgMar w:top="1440" w:right="1800" w:bottom="2803"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84CE3"/>
    <w:rsid w:val="00320321"/>
    <w:rsid w:val="003B649A"/>
    <w:rsid w:val="00417B93"/>
    <w:rsid w:val="00445648"/>
    <w:rsid w:val="00701862"/>
    <w:rsid w:val="00737138"/>
    <w:rsid w:val="00A52B6C"/>
    <w:rsid w:val="00A65B0F"/>
    <w:rsid w:val="00AE6514"/>
    <w:rsid w:val="00B938BD"/>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A52B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2B6C"/>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369</Words>
  <Characters>2106</Characters>
  <Application>Microsoft Macintosh Word</Application>
  <DocSecurity>0</DocSecurity>
  <Lines>17</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2016-09-15T14:26:00Z</dcterms:created>
  <dcterms:modified xsi:type="dcterms:W3CDTF">2016-09-16T07:52:00Z</dcterms:modified>
</cp:coreProperties>
</file>